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58D87" w14:textId="77777777" w:rsidR="007F255F" w:rsidRPr="00390E99" w:rsidRDefault="007F255F" w:rsidP="007F255F">
      <w:pPr>
        <w:rPr>
          <w:sz w:val="20"/>
          <w:szCs w:val="20"/>
        </w:rPr>
      </w:pPr>
    </w:p>
    <w:tbl>
      <w:tblPr>
        <w:tblStyle w:val="Tabellenraster"/>
        <w:tblW w:w="9322" w:type="dxa"/>
        <w:tblLook w:val="04A0" w:firstRow="1" w:lastRow="0" w:firstColumn="1" w:lastColumn="0" w:noHBand="0" w:noVBand="1"/>
      </w:tblPr>
      <w:tblGrid>
        <w:gridCol w:w="1668"/>
        <w:gridCol w:w="2693"/>
        <w:gridCol w:w="283"/>
        <w:gridCol w:w="1985"/>
        <w:gridCol w:w="2693"/>
      </w:tblGrid>
      <w:tr w:rsidR="00A02CAC" w:rsidRPr="007F255F" w14:paraId="65051128" w14:textId="77777777" w:rsidTr="00402413">
        <w:tc>
          <w:tcPr>
            <w:tcW w:w="4361" w:type="dxa"/>
            <w:gridSpan w:val="2"/>
            <w:tcBorders>
              <w:top w:val="nil"/>
              <w:left w:val="nil"/>
              <w:bottom w:val="single" w:sz="4" w:space="0" w:color="A6A6A6"/>
              <w:right w:val="nil"/>
            </w:tcBorders>
            <w:vAlign w:val="center"/>
          </w:tcPr>
          <w:p w14:paraId="61024936" w14:textId="224831DC" w:rsidR="00A02CAC" w:rsidRPr="007F255F" w:rsidRDefault="00A02CAC" w:rsidP="00A02CAC">
            <w:pPr>
              <w:rPr>
                <w:sz w:val="20"/>
                <w:szCs w:val="20"/>
              </w:rPr>
            </w:pPr>
            <w:r w:rsidRPr="00D25668">
              <w:rPr>
                <w:sz w:val="20"/>
                <w:szCs w:val="20"/>
                <w:lang w:val="fr-CH"/>
              </w:rPr>
              <w:t>Veuillez remplir tous les champs marqués en gris.</w:t>
            </w:r>
          </w:p>
        </w:tc>
        <w:tc>
          <w:tcPr>
            <w:tcW w:w="283" w:type="dxa"/>
            <w:tcBorders>
              <w:top w:val="nil"/>
              <w:left w:val="nil"/>
              <w:bottom w:val="nil"/>
              <w:right w:val="nil"/>
            </w:tcBorders>
            <w:vAlign w:val="center"/>
          </w:tcPr>
          <w:p w14:paraId="2FBF98ED" w14:textId="77777777" w:rsidR="00A02CAC" w:rsidRPr="00DC61B8" w:rsidRDefault="00A02CAC" w:rsidP="00A02CAC">
            <w:pPr>
              <w:rPr>
                <w:sz w:val="36"/>
                <w:szCs w:val="36"/>
              </w:rPr>
            </w:pPr>
          </w:p>
        </w:tc>
        <w:tc>
          <w:tcPr>
            <w:tcW w:w="1985" w:type="dxa"/>
            <w:tcBorders>
              <w:top w:val="nil"/>
              <w:left w:val="nil"/>
              <w:bottom w:val="single" w:sz="4" w:space="0" w:color="A6A6A6"/>
              <w:right w:val="single" w:sz="4" w:space="0" w:color="A6A6A6"/>
            </w:tcBorders>
            <w:vAlign w:val="center"/>
          </w:tcPr>
          <w:p w14:paraId="645A7CAF" w14:textId="50D31585" w:rsidR="00A02CAC" w:rsidRPr="007F255F" w:rsidRDefault="00A02CAC" w:rsidP="00A02CAC">
            <w:pPr>
              <w:rPr>
                <w:sz w:val="24"/>
                <w:szCs w:val="24"/>
              </w:rPr>
            </w:pPr>
            <w:r>
              <w:rPr>
                <w:sz w:val="24"/>
                <w:szCs w:val="24"/>
              </w:rPr>
              <w:t xml:space="preserve">RMA </w:t>
            </w:r>
            <w:r w:rsidRPr="00D25668">
              <w:rPr>
                <w:sz w:val="24"/>
                <w:szCs w:val="24"/>
              </w:rPr>
              <w:t>Numéro</w:t>
            </w:r>
          </w:p>
        </w:tc>
        <w:sdt>
          <w:sdtPr>
            <w:rPr>
              <w:sz w:val="28"/>
              <w:szCs w:val="28"/>
            </w:rPr>
            <w:alias w:val="RMA Nummer"/>
            <w:tag w:val="CLE"/>
            <w:id w:val="-1688048524"/>
            <w:placeholder>
              <w:docPart w:val="BDC22023958642DA9BB60468745A5CA7"/>
            </w:placeholder>
            <w15:color w:val="FF0000"/>
          </w:sdtPr>
          <w:sdtEndPr/>
          <w:sdtContent>
            <w:tc>
              <w:tcPr>
                <w:tcW w:w="2693" w:type="dxa"/>
                <w:tcBorders>
                  <w:top w:val="single" w:sz="4" w:space="0" w:color="A6A6A6"/>
                  <w:left w:val="single" w:sz="4" w:space="0" w:color="A6A6A6"/>
                  <w:bottom w:val="single" w:sz="4" w:space="0" w:color="A6A6A6"/>
                  <w:right w:val="single" w:sz="4" w:space="0" w:color="A6A6A6"/>
                </w:tcBorders>
                <w:vAlign w:val="center"/>
              </w:tcPr>
              <w:p w14:paraId="7E6E3570" w14:textId="35511294" w:rsidR="00A02CAC" w:rsidRPr="00DC61B8" w:rsidRDefault="00A02CAC" w:rsidP="00A02CAC">
                <w:pPr>
                  <w:rPr>
                    <w:sz w:val="28"/>
                    <w:szCs w:val="28"/>
                  </w:rPr>
                </w:pPr>
                <w:r>
                  <w:rPr>
                    <w:sz w:val="28"/>
                    <w:szCs w:val="28"/>
                  </w:rPr>
                  <w:t>________________</w:t>
                </w:r>
              </w:p>
            </w:tc>
          </w:sdtContent>
        </w:sdt>
      </w:tr>
      <w:tr w:rsidR="00A02CAC" w:rsidRPr="007F255F" w14:paraId="05F17863"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0E7014F5" w14:textId="0986677B" w:rsidR="00A02CAC" w:rsidRPr="007F255F" w:rsidRDefault="00A02CAC" w:rsidP="00A02CAC">
            <w:pPr>
              <w:rPr>
                <w:sz w:val="20"/>
                <w:szCs w:val="20"/>
              </w:rPr>
            </w:pPr>
            <w:r>
              <w:rPr>
                <w:sz w:val="20"/>
                <w:szCs w:val="20"/>
              </w:rPr>
              <w:t>Entreprise</w:t>
            </w:r>
          </w:p>
        </w:tc>
        <w:tc>
          <w:tcPr>
            <w:tcW w:w="2693" w:type="dxa"/>
            <w:tcBorders>
              <w:top w:val="single" w:sz="4" w:space="0" w:color="A6A6A6"/>
              <w:left w:val="single" w:sz="4" w:space="0" w:color="A6A6A6"/>
              <w:bottom w:val="single" w:sz="4" w:space="0" w:color="A6A6A6"/>
              <w:right w:val="single" w:sz="4" w:space="0" w:color="A6A6A6"/>
            </w:tcBorders>
            <w:vAlign w:val="center"/>
          </w:tcPr>
          <w:p w14:paraId="7CE0C448" w14:textId="62E604E6" w:rsidR="00A02CAC" w:rsidRPr="007F255F" w:rsidRDefault="00A02CAC" w:rsidP="00A02CAC">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55D6F0B8" w14:textId="77777777" w:rsidR="00A02CAC" w:rsidRPr="007F255F" w:rsidRDefault="00A02CAC" w:rsidP="00A02CAC">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31DDB8B5" w14:textId="6937FF54" w:rsidR="00A02CAC" w:rsidRPr="007F255F" w:rsidRDefault="00A02CAC" w:rsidP="00A02CAC">
            <w:pPr>
              <w:rPr>
                <w:sz w:val="20"/>
                <w:szCs w:val="20"/>
              </w:rPr>
            </w:pPr>
            <w:r w:rsidRPr="00615F7F">
              <w:rPr>
                <w:sz w:val="20"/>
                <w:szCs w:val="20"/>
              </w:rPr>
              <w:t>Nom et prénom</w:t>
            </w:r>
          </w:p>
        </w:tc>
        <w:tc>
          <w:tcPr>
            <w:tcW w:w="2693" w:type="dxa"/>
            <w:tcBorders>
              <w:top w:val="single" w:sz="4" w:space="0" w:color="A6A6A6"/>
              <w:left w:val="single" w:sz="4" w:space="0" w:color="A6A6A6"/>
              <w:bottom w:val="single" w:sz="4" w:space="0" w:color="A6A6A6"/>
              <w:right w:val="single" w:sz="4" w:space="0" w:color="A6A6A6"/>
            </w:tcBorders>
            <w:vAlign w:val="center"/>
          </w:tcPr>
          <w:p w14:paraId="2203C6E1" w14:textId="68900A91" w:rsidR="00A02CAC" w:rsidRPr="007F255F" w:rsidRDefault="00A02CAC" w:rsidP="00A02CAC">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A02CAC" w:rsidRPr="007F255F" w14:paraId="082F8EBF"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1BA42EDB" w14:textId="0C8CD613" w:rsidR="00A02CAC" w:rsidRPr="007F255F" w:rsidRDefault="00A02CAC" w:rsidP="00A02CAC">
            <w:pPr>
              <w:rPr>
                <w:sz w:val="20"/>
                <w:szCs w:val="20"/>
              </w:rPr>
            </w:pPr>
            <w:r w:rsidRPr="00D25668">
              <w:rPr>
                <w:sz w:val="20"/>
                <w:szCs w:val="20"/>
              </w:rPr>
              <w:t>Rue et numéro</w:t>
            </w:r>
          </w:p>
        </w:tc>
        <w:tc>
          <w:tcPr>
            <w:tcW w:w="2693" w:type="dxa"/>
            <w:tcBorders>
              <w:top w:val="nil"/>
              <w:left w:val="single" w:sz="4" w:space="0" w:color="A6A6A6"/>
              <w:bottom w:val="single" w:sz="4" w:space="0" w:color="A6A6A6"/>
              <w:right w:val="single" w:sz="4" w:space="0" w:color="A6A6A6"/>
            </w:tcBorders>
            <w:vAlign w:val="center"/>
          </w:tcPr>
          <w:p w14:paraId="04A64694" w14:textId="2D56D55B" w:rsidR="00A02CAC" w:rsidRPr="007F255F" w:rsidRDefault="00A02CAC" w:rsidP="00A02CAC">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79EE4606" w14:textId="77777777" w:rsidR="00A02CAC" w:rsidRPr="007F255F" w:rsidRDefault="00A02CAC" w:rsidP="00A02CAC">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45013F1A" w14:textId="269A2DD5" w:rsidR="00A02CAC" w:rsidRPr="007F255F" w:rsidRDefault="00A02CAC" w:rsidP="00A02CAC">
            <w:pPr>
              <w:rPr>
                <w:sz w:val="20"/>
                <w:szCs w:val="20"/>
              </w:rPr>
            </w:pPr>
            <w:r w:rsidRPr="00615F7F">
              <w:rPr>
                <w:sz w:val="20"/>
                <w:szCs w:val="20"/>
              </w:rPr>
              <w:t>Numéro téléphone</w:t>
            </w:r>
          </w:p>
        </w:tc>
        <w:tc>
          <w:tcPr>
            <w:tcW w:w="2693" w:type="dxa"/>
            <w:tcBorders>
              <w:top w:val="single" w:sz="4" w:space="0" w:color="A6A6A6"/>
              <w:left w:val="single" w:sz="4" w:space="0" w:color="A6A6A6"/>
              <w:bottom w:val="single" w:sz="4" w:space="0" w:color="A6A6A6"/>
              <w:right w:val="single" w:sz="4" w:space="0" w:color="A6A6A6"/>
            </w:tcBorders>
            <w:vAlign w:val="center"/>
          </w:tcPr>
          <w:p w14:paraId="5BDEAA13" w14:textId="78F23E3B" w:rsidR="00A02CAC" w:rsidRPr="007F255F" w:rsidRDefault="00A02CAC" w:rsidP="00A02CAC">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A02CAC" w:rsidRPr="007F255F" w14:paraId="6B264465"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2383E1D2" w14:textId="23EC7C98" w:rsidR="00A02CAC" w:rsidRPr="007F255F" w:rsidRDefault="00A02CAC" w:rsidP="00A02CAC">
            <w:pPr>
              <w:rPr>
                <w:sz w:val="20"/>
                <w:szCs w:val="20"/>
              </w:rPr>
            </w:pPr>
            <w:r w:rsidRPr="00D25668">
              <w:rPr>
                <w:sz w:val="20"/>
                <w:szCs w:val="20"/>
              </w:rPr>
              <w:t>Code postal</w:t>
            </w:r>
            <w:r>
              <w:rPr>
                <w:sz w:val="20"/>
                <w:szCs w:val="20"/>
              </w:rPr>
              <w:t>/</w:t>
            </w:r>
            <w:r w:rsidRPr="00D25668">
              <w:rPr>
                <w:sz w:val="20"/>
                <w:szCs w:val="20"/>
              </w:rPr>
              <w:t>ville</w:t>
            </w:r>
          </w:p>
        </w:tc>
        <w:tc>
          <w:tcPr>
            <w:tcW w:w="2693" w:type="dxa"/>
            <w:tcBorders>
              <w:top w:val="single" w:sz="4" w:space="0" w:color="A6A6A6"/>
              <w:left w:val="single" w:sz="4" w:space="0" w:color="A6A6A6"/>
              <w:bottom w:val="single" w:sz="4" w:space="0" w:color="A6A6A6"/>
              <w:right w:val="single" w:sz="4" w:space="0" w:color="A6A6A6"/>
            </w:tcBorders>
            <w:vAlign w:val="center"/>
          </w:tcPr>
          <w:p w14:paraId="157B041E" w14:textId="7743C9D0" w:rsidR="00A02CAC" w:rsidRPr="007F255F" w:rsidRDefault="00A02CAC" w:rsidP="00A02CAC">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2B59A9AC" w14:textId="77777777" w:rsidR="00A02CAC" w:rsidRPr="007F255F" w:rsidRDefault="00A02CAC" w:rsidP="00A02CAC">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29CEFCDC" w14:textId="4B864DE7" w:rsidR="00A02CAC" w:rsidRPr="007F255F" w:rsidRDefault="00A02CAC" w:rsidP="00A02CAC">
            <w:pPr>
              <w:rPr>
                <w:sz w:val="20"/>
                <w:szCs w:val="20"/>
              </w:rPr>
            </w:pPr>
            <w:r>
              <w:rPr>
                <w:sz w:val="20"/>
                <w:szCs w:val="20"/>
              </w:rPr>
              <w:t>E-Mail adresse</w:t>
            </w:r>
          </w:p>
        </w:tc>
        <w:tc>
          <w:tcPr>
            <w:tcW w:w="2693" w:type="dxa"/>
            <w:tcBorders>
              <w:top w:val="single" w:sz="4" w:space="0" w:color="A6A6A6"/>
              <w:left w:val="single" w:sz="4" w:space="0" w:color="A6A6A6"/>
              <w:bottom w:val="single" w:sz="4" w:space="0" w:color="A6A6A6"/>
              <w:right w:val="single" w:sz="4" w:space="0" w:color="A6A6A6"/>
            </w:tcBorders>
            <w:vAlign w:val="center"/>
          </w:tcPr>
          <w:p w14:paraId="04C74171" w14:textId="004A4A4F" w:rsidR="00A02CAC" w:rsidRPr="007F255F" w:rsidRDefault="00A02CAC" w:rsidP="00A02CAC">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7F255F" w:rsidRPr="007F255F" w14:paraId="4A462AE9" w14:textId="77777777" w:rsidTr="00402413">
        <w:tc>
          <w:tcPr>
            <w:tcW w:w="1668" w:type="dxa"/>
            <w:tcBorders>
              <w:top w:val="single" w:sz="4" w:space="0" w:color="A6A6A6"/>
              <w:left w:val="nil"/>
              <w:bottom w:val="single" w:sz="4" w:space="0" w:color="A6A6A6"/>
              <w:right w:val="nil"/>
            </w:tcBorders>
            <w:shd w:val="clear" w:color="auto" w:fill="auto"/>
            <w:vAlign w:val="center"/>
          </w:tcPr>
          <w:p w14:paraId="2D5B65B9" w14:textId="77777777" w:rsidR="007F255F" w:rsidRPr="007F255F" w:rsidRDefault="007F255F" w:rsidP="007F255F">
            <w:pPr>
              <w:rPr>
                <w:sz w:val="20"/>
                <w:szCs w:val="20"/>
              </w:rPr>
            </w:pPr>
          </w:p>
        </w:tc>
        <w:tc>
          <w:tcPr>
            <w:tcW w:w="2693" w:type="dxa"/>
            <w:tcBorders>
              <w:top w:val="single" w:sz="4" w:space="0" w:color="A6A6A6"/>
              <w:left w:val="nil"/>
              <w:bottom w:val="single" w:sz="4" w:space="0" w:color="A6A6A6"/>
              <w:right w:val="nil"/>
            </w:tcBorders>
            <w:vAlign w:val="center"/>
          </w:tcPr>
          <w:p w14:paraId="265A4698" w14:textId="77777777" w:rsidR="007F255F" w:rsidRPr="007F255F" w:rsidRDefault="007F255F" w:rsidP="007F255F">
            <w:pPr>
              <w:rPr>
                <w:sz w:val="20"/>
                <w:szCs w:val="20"/>
              </w:rPr>
            </w:pPr>
          </w:p>
        </w:tc>
        <w:tc>
          <w:tcPr>
            <w:tcW w:w="283" w:type="dxa"/>
            <w:tcBorders>
              <w:top w:val="nil"/>
              <w:left w:val="nil"/>
              <w:bottom w:val="nil"/>
              <w:right w:val="nil"/>
            </w:tcBorders>
            <w:vAlign w:val="center"/>
          </w:tcPr>
          <w:p w14:paraId="70530DA2" w14:textId="77777777" w:rsidR="007F255F" w:rsidRPr="007F255F" w:rsidRDefault="007F255F" w:rsidP="007F255F">
            <w:pPr>
              <w:rPr>
                <w:sz w:val="20"/>
                <w:szCs w:val="20"/>
              </w:rPr>
            </w:pPr>
          </w:p>
        </w:tc>
        <w:tc>
          <w:tcPr>
            <w:tcW w:w="1985" w:type="dxa"/>
            <w:tcBorders>
              <w:top w:val="single" w:sz="4" w:space="0" w:color="A6A6A6"/>
              <w:left w:val="nil"/>
              <w:bottom w:val="single" w:sz="4" w:space="0" w:color="A6A6A6"/>
              <w:right w:val="nil"/>
            </w:tcBorders>
            <w:shd w:val="clear" w:color="auto" w:fill="auto"/>
            <w:vAlign w:val="center"/>
          </w:tcPr>
          <w:p w14:paraId="3D3EE694" w14:textId="77777777" w:rsidR="007F255F" w:rsidRPr="007F255F" w:rsidRDefault="007F255F" w:rsidP="007F255F">
            <w:pPr>
              <w:rPr>
                <w:sz w:val="20"/>
                <w:szCs w:val="20"/>
              </w:rPr>
            </w:pPr>
          </w:p>
        </w:tc>
        <w:tc>
          <w:tcPr>
            <w:tcW w:w="2693" w:type="dxa"/>
            <w:tcBorders>
              <w:top w:val="single" w:sz="4" w:space="0" w:color="A6A6A6"/>
              <w:left w:val="nil"/>
              <w:bottom w:val="single" w:sz="4" w:space="0" w:color="A6A6A6"/>
              <w:right w:val="nil"/>
            </w:tcBorders>
            <w:vAlign w:val="center"/>
          </w:tcPr>
          <w:p w14:paraId="312096CE" w14:textId="77777777" w:rsidR="007F255F" w:rsidRPr="007F255F" w:rsidRDefault="007F255F" w:rsidP="007F255F">
            <w:pPr>
              <w:rPr>
                <w:sz w:val="20"/>
                <w:szCs w:val="20"/>
              </w:rPr>
            </w:pPr>
          </w:p>
        </w:tc>
      </w:tr>
      <w:tr w:rsidR="00A02CAC" w:rsidRPr="007F255F" w14:paraId="1108723E"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079252C" w14:textId="1E169B2A" w:rsidR="00A02CAC" w:rsidRDefault="00A02CAC" w:rsidP="00A02CAC">
            <w:pPr>
              <w:rPr>
                <w:sz w:val="20"/>
                <w:szCs w:val="20"/>
              </w:rPr>
            </w:pPr>
            <w:r w:rsidRPr="00615F7F">
              <w:rPr>
                <w:sz w:val="20"/>
                <w:szCs w:val="20"/>
              </w:rPr>
              <w:t>Article</w:t>
            </w:r>
          </w:p>
        </w:tc>
        <w:tc>
          <w:tcPr>
            <w:tcW w:w="2693" w:type="dxa"/>
            <w:tcBorders>
              <w:top w:val="single" w:sz="4" w:space="0" w:color="A6A6A6"/>
              <w:left w:val="single" w:sz="4" w:space="0" w:color="A6A6A6"/>
              <w:bottom w:val="single" w:sz="4" w:space="0" w:color="A6A6A6"/>
              <w:right w:val="single" w:sz="4" w:space="0" w:color="A6A6A6"/>
            </w:tcBorders>
            <w:vAlign w:val="center"/>
          </w:tcPr>
          <w:p w14:paraId="2293E1DA" w14:textId="26616C41" w:rsidR="00A02CAC" w:rsidRPr="00A46970" w:rsidRDefault="00A02CAC" w:rsidP="00A02CAC">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1E4C2C02" w14:textId="77777777" w:rsidR="00A02CAC" w:rsidRPr="007F255F" w:rsidRDefault="00A02CAC" w:rsidP="00A02CAC">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B410AF6" w14:textId="2EF089E9" w:rsidR="00A02CAC" w:rsidRDefault="00A02CAC" w:rsidP="00A02CAC">
            <w:pPr>
              <w:rPr>
                <w:sz w:val="20"/>
                <w:szCs w:val="20"/>
              </w:rPr>
            </w:pPr>
            <w:r w:rsidRPr="00615F7F">
              <w:rPr>
                <w:sz w:val="20"/>
                <w:szCs w:val="20"/>
              </w:rPr>
              <w:t>Quantité</w:t>
            </w:r>
          </w:p>
        </w:tc>
        <w:tc>
          <w:tcPr>
            <w:tcW w:w="2693" w:type="dxa"/>
            <w:tcBorders>
              <w:top w:val="single" w:sz="4" w:space="0" w:color="A6A6A6"/>
              <w:left w:val="single" w:sz="4" w:space="0" w:color="A6A6A6"/>
              <w:bottom w:val="single" w:sz="4" w:space="0" w:color="A6A6A6"/>
              <w:right w:val="single" w:sz="4" w:space="0" w:color="A6A6A6"/>
            </w:tcBorders>
            <w:vAlign w:val="center"/>
          </w:tcPr>
          <w:p w14:paraId="394E6F16" w14:textId="6BC3D6AE" w:rsidR="00A02CAC" w:rsidRPr="00A46970" w:rsidRDefault="00A02CAC" w:rsidP="00A02CAC">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A02CAC" w:rsidRPr="007F255F" w14:paraId="050ED54C"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B5AD774" w14:textId="76EE0501" w:rsidR="00A02CAC" w:rsidRDefault="00A02CAC" w:rsidP="00A02CAC">
            <w:pPr>
              <w:rPr>
                <w:sz w:val="20"/>
                <w:szCs w:val="20"/>
              </w:rPr>
            </w:pPr>
            <w:r w:rsidRPr="00615F7F">
              <w:rPr>
                <w:sz w:val="20"/>
                <w:szCs w:val="20"/>
              </w:rPr>
              <w:t>Numéro de série</w:t>
            </w:r>
          </w:p>
        </w:tc>
        <w:tc>
          <w:tcPr>
            <w:tcW w:w="2693" w:type="dxa"/>
            <w:tcBorders>
              <w:top w:val="single" w:sz="4" w:space="0" w:color="A6A6A6"/>
              <w:left w:val="single" w:sz="4" w:space="0" w:color="A6A6A6"/>
              <w:bottom w:val="single" w:sz="4" w:space="0" w:color="A6A6A6"/>
              <w:right w:val="single" w:sz="4" w:space="0" w:color="A6A6A6"/>
            </w:tcBorders>
            <w:vAlign w:val="center"/>
          </w:tcPr>
          <w:p w14:paraId="170860A6" w14:textId="0282B76F" w:rsidR="00A02CAC" w:rsidRPr="00A46970" w:rsidRDefault="00A02CAC" w:rsidP="00A02CAC">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37707C2C" w14:textId="77777777" w:rsidR="00A02CAC" w:rsidRPr="007F255F" w:rsidRDefault="00A02CAC" w:rsidP="00A02CAC">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715882D7" w14:textId="5BFA0101" w:rsidR="00A02CAC" w:rsidRDefault="00A02CAC" w:rsidP="00A02CAC">
            <w:pPr>
              <w:rPr>
                <w:sz w:val="20"/>
                <w:szCs w:val="20"/>
              </w:rPr>
            </w:pPr>
            <w:r w:rsidRPr="00615F7F">
              <w:rPr>
                <w:sz w:val="20"/>
                <w:szCs w:val="20"/>
              </w:rPr>
              <w:t>Date</w:t>
            </w:r>
          </w:p>
        </w:tc>
        <w:tc>
          <w:tcPr>
            <w:tcW w:w="2693" w:type="dxa"/>
            <w:tcBorders>
              <w:top w:val="single" w:sz="4" w:space="0" w:color="A6A6A6"/>
              <w:left w:val="single" w:sz="4" w:space="0" w:color="A6A6A6"/>
              <w:bottom w:val="single" w:sz="4" w:space="0" w:color="A6A6A6"/>
              <w:right w:val="single" w:sz="4" w:space="0" w:color="A6A6A6"/>
            </w:tcBorders>
            <w:vAlign w:val="center"/>
          </w:tcPr>
          <w:p w14:paraId="6BA070A8" w14:textId="530FBFFE" w:rsidR="00A02CAC" w:rsidRPr="00A46970" w:rsidRDefault="00A02CAC" w:rsidP="00A02CAC">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bl>
    <w:p w14:paraId="04ACA77D" w14:textId="404D75DB" w:rsidR="007F255F" w:rsidRPr="00390E99" w:rsidRDefault="007F255F" w:rsidP="00402413">
      <w:pPr>
        <w:pBdr>
          <w:bottom w:val="single" w:sz="4" w:space="1" w:color="A6A6A6" w:themeColor="background1" w:themeShade="A6"/>
        </w:pBdr>
        <w:rPr>
          <w:sz w:val="16"/>
          <w:szCs w:val="16"/>
        </w:rPr>
      </w:pPr>
    </w:p>
    <w:tbl>
      <w:tblPr>
        <w:tblStyle w:val="Tabellenraster"/>
        <w:tblW w:w="9322" w:type="dxa"/>
        <w:tblLook w:val="04A0" w:firstRow="1" w:lastRow="0" w:firstColumn="1" w:lastColumn="0" w:noHBand="0" w:noVBand="1"/>
      </w:tblPr>
      <w:tblGrid>
        <w:gridCol w:w="8755"/>
        <w:gridCol w:w="567"/>
      </w:tblGrid>
      <w:tr w:rsidR="00A02CAC" w14:paraId="2FC5C2BC" w14:textId="77777777" w:rsidTr="00402413">
        <w:tc>
          <w:tcPr>
            <w:tcW w:w="8755" w:type="dxa"/>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209D80C7" w14:textId="24B028BF" w:rsidR="00A02CAC" w:rsidRPr="007F255F" w:rsidRDefault="00A02CAC" w:rsidP="00A02CAC">
            <w:pPr>
              <w:rPr>
                <w:bCs/>
                <w:sz w:val="20"/>
                <w:szCs w:val="20"/>
              </w:rPr>
            </w:pPr>
            <w:r w:rsidRPr="00615F7F">
              <w:rPr>
                <w:bCs/>
                <w:sz w:val="20"/>
                <w:szCs w:val="20"/>
              </w:rPr>
              <w:t>Description détaillée de l'erreur</w:t>
            </w:r>
            <w:r>
              <w:rPr>
                <w:bCs/>
                <w:sz w:val="20"/>
                <w:szCs w:val="20"/>
              </w:rPr>
              <w:t>:</w:t>
            </w:r>
          </w:p>
        </w:tc>
        <w:tc>
          <w:tcPr>
            <w:tcW w:w="567" w:type="dxa"/>
            <w:tcBorders>
              <w:top w:val="single" w:sz="4" w:space="0" w:color="A6A6A6"/>
              <w:left w:val="nil"/>
              <w:bottom w:val="single" w:sz="4" w:space="0" w:color="BFBFBF"/>
              <w:right w:val="single" w:sz="4" w:space="0" w:color="A6A6A6"/>
            </w:tcBorders>
            <w:shd w:val="clear" w:color="auto" w:fill="D9D9D9" w:themeFill="background1" w:themeFillShade="D9"/>
            <w:vAlign w:val="center"/>
          </w:tcPr>
          <w:p w14:paraId="55621B7F" w14:textId="77777777" w:rsidR="00A02CAC" w:rsidRPr="00390E99" w:rsidRDefault="00A02CAC" w:rsidP="00A02CAC">
            <w:pPr>
              <w:rPr>
                <w:b/>
                <w:bCs/>
                <w:sz w:val="36"/>
                <w:szCs w:val="36"/>
              </w:rPr>
            </w:pPr>
          </w:p>
        </w:tc>
      </w:tr>
      <w:tr w:rsidR="00441DB6" w14:paraId="5B01408A" w14:textId="77777777" w:rsidTr="00402413">
        <w:trPr>
          <w:trHeight w:val="1435"/>
        </w:trPr>
        <w:tc>
          <w:tcPr>
            <w:tcW w:w="9322" w:type="dxa"/>
            <w:gridSpan w:val="2"/>
            <w:tcBorders>
              <w:top w:val="single" w:sz="4" w:space="0" w:color="A6A6A6"/>
              <w:left w:val="single" w:sz="4" w:space="0" w:color="A6A6A6"/>
              <w:bottom w:val="single" w:sz="4" w:space="0" w:color="A6A6A6"/>
              <w:right w:val="single" w:sz="4" w:space="0" w:color="A6A6A6"/>
            </w:tcBorders>
          </w:tcPr>
          <w:p w14:paraId="4D40C05B" w14:textId="77777777" w:rsidR="00390E99" w:rsidRPr="00390E99" w:rsidRDefault="00390E99" w:rsidP="007F255F">
            <w:pPr>
              <w:rPr>
                <w:sz w:val="6"/>
                <w:szCs w:val="8"/>
              </w:rPr>
            </w:pPr>
          </w:p>
          <w:p w14:paraId="4F6B1B40" w14:textId="614FCB8D" w:rsidR="00441DB6" w:rsidRDefault="00441DB6" w:rsidP="007F255F">
            <w:pPr>
              <w:rPr>
                <w:b/>
                <w:bCs/>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bl>
    <w:p w14:paraId="112A981C" w14:textId="2DAB86D7" w:rsidR="007F255F" w:rsidRPr="00390E99" w:rsidRDefault="007F255F" w:rsidP="00402413">
      <w:pPr>
        <w:pBdr>
          <w:bottom w:val="single" w:sz="4" w:space="1" w:color="A6A6A6" w:themeColor="background1" w:themeShade="A6"/>
        </w:pBdr>
        <w:rPr>
          <w:sz w:val="16"/>
          <w:szCs w:val="16"/>
        </w:rPr>
      </w:pPr>
    </w:p>
    <w:tbl>
      <w:tblPr>
        <w:tblStyle w:val="Tabellenraster"/>
        <w:tblW w:w="0" w:type="auto"/>
        <w:tblLook w:val="04A0" w:firstRow="1" w:lastRow="0" w:firstColumn="1" w:lastColumn="0" w:noHBand="0" w:noVBand="1"/>
      </w:tblPr>
      <w:tblGrid>
        <w:gridCol w:w="531"/>
        <w:gridCol w:w="3219"/>
        <w:gridCol w:w="5312"/>
      </w:tblGrid>
      <w:tr w:rsidR="00A02CAC" w:rsidRPr="00441DB6" w14:paraId="1FB1DD54" w14:textId="77777777" w:rsidTr="00A02CAC">
        <w:tc>
          <w:tcPr>
            <w:tcW w:w="3750" w:type="dxa"/>
            <w:gridSpan w:val="2"/>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6E63B3C6" w14:textId="54CE4486" w:rsidR="00A02CAC" w:rsidRPr="00441DB6" w:rsidRDefault="00A02CAC" w:rsidP="00A02CAC">
            <w:pPr>
              <w:rPr>
                <w:bCs/>
                <w:sz w:val="20"/>
                <w:szCs w:val="20"/>
              </w:rPr>
            </w:pPr>
            <w:r w:rsidRPr="00615F7F">
              <w:rPr>
                <w:bCs/>
                <w:sz w:val="20"/>
                <w:szCs w:val="20"/>
              </w:rPr>
              <w:t>Réparations et garantie</w:t>
            </w:r>
          </w:p>
        </w:tc>
        <w:tc>
          <w:tcPr>
            <w:tcW w:w="5312" w:type="dxa"/>
            <w:tcBorders>
              <w:top w:val="single" w:sz="4" w:space="0" w:color="A6A6A6"/>
              <w:left w:val="nil"/>
              <w:bottom w:val="single" w:sz="4" w:space="0" w:color="BFBFBF"/>
              <w:right w:val="single" w:sz="4" w:space="0" w:color="A6A6A6"/>
            </w:tcBorders>
            <w:shd w:val="clear" w:color="auto" w:fill="D9D9D9" w:themeFill="background1" w:themeFillShade="D9"/>
          </w:tcPr>
          <w:p w14:paraId="01F49983" w14:textId="77777777" w:rsidR="00A02CAC" w:rsidRPr="00390E99" w:rsidRDefault="00A02CAC" w:rsidP="00A02CAC">
            <w:pPr>
              <w:rPr>
                <w:bCs/>
                <w:sz w:val="36"/>
                <w:szCs w:val="36"/>
              </w:rPr>
            </w:pPr>
          </w:p>
        </w:tc>
      </w:tr>
      <w:tr w:rsidR="00A02CAC" w:rsidRPr="00441DB6" w14:paraId="50033548" w14:textId="77777777" w:rsidTr="00A02CAC">
        <w:sdt>
          <w:sdtPr>
            <w:rPr>
              <w:bCs/>
              <w:sz w:val="20"/>
              <w:szCs w:val="20"/>
            </w:rPr>
            <w:id w:val="1661270959"/>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584B5D7" w14:textId="44D7D1EF" w:rsidR="00A02CAC" w:rsidRPr="00441DB6" w:rsidRDefault="00A02CAC" w:rsidP="00A02CAC">
                <w:pPr>
                  <w:jc w:val="center"/>
                  <w:rPr>
                    <w:bCs/>
                    <w:sz w:val="20"/>
                    <w:szCs w:val="20"/>
                  </w:rPr>
                </w:pPr>
                <w:r w:rsidRPr="00441DB6">
                  <w:rPr>
                    <w:rFonts w:ascii="MS Gothic" w:eastAsia="MS Gothic" w:hAnsi="MS Gothic" w:hint="eastAsia"/>
                    <w:bCs/>
                    <w:sz w:val="20"/>
                    <w:szCs w:val="20"/>
                  </w:rPr>
                  <w:t>☐</w:t>
                </w:r>
              </w:p>
            </w:tc>
          </w:sdtContent>
        </w:sdt>
        <w:tc>
          <w:tcPr>
            <w:tcW w:w="3219" w:type="dxa"/>
            <w:tcBorders>
              <w:top w:val="single" w:sz="4" w:space="0" w:color="A6A6A6"/>
              <w:left w:val="single" w:sz="4" w:space="0" w:color="A6A6A6"/>
              <w:bottom w:val="single" w:sz="4" w:space="0" w:color="A6A6A6"/>
              <w:right w:val="single" w:sz="4" w:space="0" w:color="A6A6A6"/>
            </w:tcBorders>
          </w:tcPr>
          <w:p w14:paraId="05DC95CA" w14:textId="77777777" w:rsidR="00A02CAC" w:rsidRPr="00390E99" w:rsidRDefault="00A02CAC" w:rsidP="00A02CAC">
            <w:pPr>
              <w:rPr>
                <w:bCs/>
                <w:sz w:val="10"/>
                <w:szCs w:val="10"/>
              </w:rPr>
            </w:pPr>
          </w:p>
          <w:p w14:paraId="7A6B1609" w14:textId="77777777" w:rsidR="00A02CAC" w:rsidRDefault="00A02CAC" w:rsidP="00A02CAC">
            <w:pPr>
              <w:rPr>
                <w:bCs/>
                <w:sz w:val="20"/>
                <w:szCs w:val="20"/>
              </w:rPr>
            </w:pPr>
            <w:r w:rsidRPr="00615F7F">
              <w:rPr>
                <w:bCs/>
                <w:sz w:val="20"/>
                <w:szCs w:val="20"/>
              </w:rPr>
              <w:t>Cas de garantie</w:t>
            </w:r>
          </w:p>
          <w:p w14:paraId="4F40A6D0" w14:textId="5E4FA229" w:rsidR="00A02CAC" w:rsidRPr="00390E99" w:rsidRDefault="00A02CAC" w:rsidP="00A02CAC">
            <w:pPr>
              <w:rPr>
                <w:bCs/>
                <w:sz w:val="10"/>
                <w:szCs w:val="10"/>
              </w:rPr>
            </w:pPr>
          </w:p>
        </w:tc>
        <w:tc>
          <w:tcPr>
            <w:tcW w:w="5312" w:type="dxa"/>
            <w:vMerge w:val="restart"/>
            <w:tcBorders>
              <w:top w:val="single" w:sz="4" w:space="0" w:color="BFBFBF"/>
              <w:left w:val="single" w:sz="4" w:space="0" w:color="A6A6A6"/>
              <w:right w:val="single" w:sz="4" w:space="0" w:color="A6A6A6"/>
            </w:tcBorders>
          </w:tcPr>
          <w:p w14:paraId="5FB44513" w14:textId="77777777" w:rsidR="00A02CAC" w:rsidRPr="00615F7F" w:rsidRDefault="00A02CAC" w:rsidP="00A02CAC">
            <w:pPr>
              <w:rPr>
                <w:bCs/>
                <w:sz w:val="16"/>
                <w:szCs w:val="16"/>
                <w:lang w:val="fr-CH"/>
              </w:rPr>
            </w:pPr>
            <w:r w:rsidRPr="00615F7F">
              <w:rPr>
                <w:bCs/>
                <w:sz w:val="16"/>
                <w:szCs w:val="16"/>
                <w:lang w:val="fr-CH"/>
              </w:rPr>
              <w:t>Conditions de réparation :</w:t>
            </w:r>
          </w:p>
          <w:p w14:paraId="21CACCF6" w14:textId="77777777" w:rsidR="00A02CAC" w:rsidRPr="00615F7F" w:rsidRDefault="00A02CAC" w:rsidP="00A02CAC">
            <w:pPr>
              <w:rPr>
                <w:bCs/>
                <w:sz w:val="16"/>
                <w:szCs w:val="16"/>
                <w:lang w:val="fr-CH"/>
              </w:rPr>
            </w:pPr>
          </w:p>
          <w:p w14:paraId="7C25B1C9" w14:textId="77777777" w:rsidR="00A02CAC" w:rsidRPr="00615F7F" w:rsidRDefault="00A02CAC" w:rsidP="00A02CAC">
            <w:pPr>
              <w:rPr>
                <w:bCs/>
                <w:sz w:val="16"/>
                <w:szCs w:val="16"/>
                <w:lang w:val="fr-CH"/>
              </w:rPr>
            </w:pPr>
            <w:r w:rsidRPr="00615F7F">
              <w:rPr>
                <w:bCs/>
                <w:sz w:val="16"/>
                <w:szCs w:val="16"/>
                <w:lang w:val="fr-CH"/>
              </w:rPr>
              <w:t xml:space="preserve">Seuls les formulaires remplis de manière complète et détaillée peuvent être traités. Le matériel défectueux doit être renvoyé par l'expéditeur à CL Electronics GmbH dans un emballage approprié et avec une copie du bon de livraison. Si le formulaire n'est pas suffisamment rempli ou si la description du défaut est incomplète, CL Electronics GmbH se réserve le droit de facturer une taxe d'au moins </w:t>
            </w:r>
            <w:r>
              <w:rPr>
                <w:bCs/>
                <w:sz w:val="16"/>
                <w:szCs w:val="16"/>
                <w:lang w:val="fr-CH"/>
              </w:rPr>
              <w:t xml:space="preserve">CHF </w:t>
            </w:r>
            <w:r w:rsidRPr="00615F7F">
              <w:rPr>
                <w:bCs/>
                <w:sz w:val="16"/>
                <w:szCs w:val="16"/>
                <w:lang w:val="fr-CH"/>
              </w:rPr>
              <w:t>30</w:t>
            </w:r>
            <w:r>
              <w:rPr>
                <w:bCs/>
                <w:sz w:val="16"/>
                <w:szCs w:val="16"/>
                <w:lang w:val="fr-CH"/>
              </w:rPr>
              <w:t>.—</w:t>
            </w:r>
            <w:r w:rsidRPr="00615F7F">
              <w:rPr>
                <w:bCs/>
                <w:sz w:val="16"/>
                <w:szCs w:val="16"/>
                <w:lang w:val="fr-CH"/>
              </w:rPr>
              <w:t xml:space="preserve"> plus les frais d'envoi.</w:t>
            </w:r>
          </w:p>
          <w:p w14:paraId="7E4C4BC1" w14:textId="44946097" w:rsidR="00A02CAC" w:rsidRPr="00390E99" w:rsidRDefault="00A02CAC" w:rsidP="00A02CAC">
            <w:pPr>
              <w:rPr>
                <w:bCs/>
                <w:sz w:val="10"/>
                <w:szCs w:val="10"/>
              </w:rPr>
            </w:pPr>
          </w:p>
        </w:tc>
      </w:tr>
      <w:tr w:rsidR="00A02CAC" w:rsidRPr="00441DB6" w14:paraId="558826E7" w14:textId="77777777" w:rsidTr="00A02CAC">
        <w:sdt>
          <w:sdtPr>
            <w:rPr>
              <w:bCs/>
              <w:sz w:val="20"/>
              <w:szCs w:val="20"/>
            </w:rPr>
            <w:id w:val="2126271966"/>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261FE2E6" w14:textId="4020DFBA" w:rsidR="00A02CAC" w:rsidRPr="00441DB6" w:rsidRDefault="00A02CAC" w:rsidP="00A02CAC">
                <w:pPr>
                  <w:jc w:val="center"/>
                  <w:rPr>
                    <w:bCs/>
                    <w:sz w:val="20"/>
                    <w:szCs w:val="20"/>
                  </w:rPr>
                </w:pPr>
                <w:r w:rsidRPr="00441DB6">
                  <w:rPr>
                    <w:rFonts w:ascii="MS Gothic" w:eastAsia="MS Gothic" w:hAnsi="MS Gothic" w:hint="eastAsia"/>
                    <w:bCs/>
                    <w:sz w:val="20"/>
                    <w:szCs w:val="20"/>
                  </w:rPr>
                  <w:t>☐</w:t>
                </w:r>
              </w:p>
            </w:tc>
          </w:sdtContent>
        </w:sdt>
        <w:tc>
          <w:tcPr>
            <w:tcW w:w="3219" w:type="dxa"/>
            <w:tcBorders>
              <w:top w:val="single" w:sz="4" w:space="0" w:color="A6A6A6"/>
              <w:left w:val="single" w:sz="4" w:space="0" w:color="A6A6A6"/>
              <w:bottom w:val="single" w:sz="4" w:space="0" w:color="A6A6A6"/>
              <w:right w:val="single" w:sz="4" w:space="0" w:color="A6A6A6"/>
            </w:tcBorders>
            <w:vAlign w:val="center"/>
          </w:tcPr>
          <w:p w14:paraId="30505FEE" w14:textId="2DDCB706" w:rsidR="00A02CAC" w:rsidRPr="00441DB6" w:rsidRDefault="00A02CAC" w:rsidP="00A02CAC">
            <w:pPr>
              <w:rPr>
                <w:bCs/>
                <w:sz w:val="20"/>
                <w:szCs w:val="20"/>
              </w:rPr>
            </w:pPr>
            <w:r w:rsidRPr="00615F7F">
              <w:rPr>
                <w:bCs/>
                <w:sz w:val="20"/>
                <w:szCs w:val="20"/>
                <w:lang w:val="fr-CH"/>
              </w:rPr>
              <w:t>Réparation avec estimation des coûts</w:t>
            </w:r>
            <w:r>
              <w:rPr>
                <w:bCs/>
                <w:sz w:val="20"/>
                <w:szCs w:val="20"/>
                <w:lang w:val="fr-CH"/>
              </w:rPr>
              <w:t xml:space="preserve"> </w:t>
            </w:r>
            <w:r w:rsidRPr="00615F7F">
              <w:rPr>
                <w:bCs/>
                <w:sz w:val="20"/>
                <w:szCs w:val="20"/>
                <w:lang w:val="fr-CH"/>
              </w:rPr>
              <w:t xml:space="preserve">(min. </w:t>
            </w:r>
            <w:r>
              <w:rPr>
                <w:bCs/>
                <w:sz w:val="20"/>
                <w:szCs w:val="20"/>
                <w:lang w:val="fr-CH"/>
              </w:rPr>
              <w:t xml:space="preserve">CHF </w:t>
            </w:r>
            <w:r w:rsidRPr="00615F7F">
              <w:rPr>
                <w:bCs/>
                <w:sz w:val="20"/>
                <w:szCs w:val="20"/>
                <w:lang w:val="fr-CH"/>
              </w:rPr>
              <w:t>50</w:t>
            </w:r>
            <w:r>
              <w:rPr>
                <w:bCs/>
                <w:sz w:val="20"/>
                <w:szCs w:val="20"/>
                <w:lang w:val="fr-CH"/>
              </w:rPr>
              <w:t>.—</w:t>
            </w:r>
            <w:r w:rsidRPr="00615F7F">
              <w:rPr>
                <w:bCs/>
                <w:sz w:val="20"/>
                <w:szCs w:val="20"/>
                <w:lang w:val="fr-CH"/>
              </w:rPr>
              <w:t xml:space="preserve"> plus frais de port)</w:t>
            </w:r>
          </w:p>
        </w:tc>
        <w:tc>
          <w:tcPr>
            <w:tcW w:w="5312" w:type="dxa"/>
            <w:vMerge/>
            <w:tcBorders>
              <w:left w:val="single" w:sz="4" w:space="0" w:color="A6A6A6"/>
              <w:bottom w:val="single" w:sz="4" w:space="0" w:color="A6A6A6"/>
              <w:right w:val="single" w:sz="4" w:space="0" w:color="A6A6A6"/>
            </w:tcBorders>
          </w:tcPr>
          <w:p w14:paraId="167D0727" w14:textId="77777777" w:rsidR="00A02CAC" w:rsidRPr="00441DB6" w:rsidRDefault="00A02CAC" w:rsidP="00A02CAC">
            <w:pPr>
              <w:rPr>
                <w:bCs/>
                <w:sz w:val="20"/>
                <w:szCs w:val="20"/>
              </w:rPr>
            </w:pPr>
          </w:p>
        </w:tc>
      </w:tr>
    </w:tbl>
    <w:p w14:paraId="2860BB13" w14:textId="3E35B3F5" w:rsidR="00441DB6" w:rsidRPr="00390E99" w:rsidRDefault="00441DB6" w:rsidP="00402413">
      <w:pPr>
        <w:pBdr>
          <w:bottom w:val="single" w:sz="4" w:space="1" w:color="A6A6A6" w:themeColor="background1" w:themeShade="A6"/>
        </w:pBdr>
        <w:rPr>
          <w:sz w:val="16"/>
          <w:szCs w:val="16"/>
        </w:rPr>
      </w:pPr>
    </w:p>
    <w:tbl>
      <w:tblPr>
        <w:tblStyle w:val="Tabellenraster"/>
        <w:tblW w:w="0" w:type="auto"/>
        <w:tblLook w:val="04A0" w:firstRow="1" w:lastRow="0" w:firstColumn="1" w:lastColumn="0" w:noHBand="0" w:noVBand="1"/>
      </w:tblPr>
      <w:tblGrid>
        <w:gridCol w:w="531"/>
        <w:gridCol w:w="3771"/>
        <w:gridCol w:w="281"/>
        <w:gridCol w:w="4479"/>
      </w:tblGrid>
      <w:tr w:rsidR="00A02CAC" w14:paraId="30A33E1A" w14:textId="77777777" w:rsidTr="00A02CAC">
        <w:tc>
          <w:tcPr>
            <w:tcW w:w="4302" w:type="dxa"/>
            <w:gridSpan w:val="2"/>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39ECF10D" w14:textId="7F5D1B69" w:rsidR="00A02CAC" w:rsidRDefault="00A02CAC" w:rsidP="00A02CAC">
            <w:pPr>
              <w:rPr>
                <w:sz w:val="20"/>
                <w:szCs w:val="20"/>
              </w:rPr>
            </w:pPr>
            <w:r w:rsidRPr="00615F7F">
              <w:rPr>
                <w:sz w:val="20"/>
                <w:szCs w:val="20"/>
              </w:rPr>
              <w:t>Retours</w:t>
            </w:r>
          </w:p>
        </w:tc>
        <w:tc>
          <w:tcPr>
            <w:tcW w:w="281" w:type="dxa"/>
            <w:tcBorders>
              <w:top w:val="single" w:sz="4" w:space="0" w:color="A6A6A6"/>
              <w:left w:val="nil"/>
              <w:bottom w:val="single" w:sz="4" w:space="0" w:color="A6A6A6"/>
              <w:right w:val="nil"/>
            </w:tcBorders>
            <w:shd w:val="clear" w:color="auto" w:fill="D9D9D9" w:themeFill="background1" w:themeFillShade="D9"/>
            <w:vAlign w:val="center"/>
          </w:tcPr>
          <w:p w14:paraId="51E84DCC" w14:textId="77777777" w:rsidR="00A02CAC" w:rsidRPr="00390E99" w:rsidRDefault="00A02CAC" w:rsidP="00A02CAC">
            <w:pPr>
              <w:rPr>
                <w:sz w:val="36"/>
                <w:szCs w:val="36"/>
              </w:rPr>
            </w:pPr>
          </w:p>
        </w:tc>
        <w:tc>
          <w:tcPr>
            <w:tcW w:w="4479" w:type="dxa"/>
            <w:tcBorders>
              <w:top w:val="single" w:sz="4" w:space="0" w:color="A6A6A6"/>
              <w:left w:val="nil"/>
              <w:bottom w:val="single" w:sz="4" w:space="0" w:color="A6A6A6"/>
              <w:right w:val="single" w:sz="4" w:space="0" w:color="A6A6A6"/>
            </w:tcBorders>
            <w:shd w:val="clear" w:color="auto" w:fill="D9D9D9" w:themeFill="background1" w:themeFillShade="D9"/>
            <w:vAlign w:val="center"/>
          </w:tcPr>
          <w:p w14:paraId="57FD6F4A" w14:textId="77777777" w:rsidR="00A02CAC" w:rsidRDefault="00A02CAC" w:rsidP="00A02CAC">
            <w:pPr>
              <w:rPr>
                <w:sz w:val="20"/>
                <w:szCs w:val="20"/>
              </w:rPr>
            </w:pPr>
          </w:p>
        </w:tc>
      </w:tr>
      <w:tr w:rsidR="00A02CAC" w14:paraId="16BDB582" w14:textId="77777777" w:rsidTr="00A02CAC">
        <w:sdt>
          <w:sdtPr>
            <w:rPr>
              <w:sz w:val="20"/>
              <w:szCs w:val="20"/>
            </w:rPr>
            <w:id w:val="-1826268790"/>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1924B95" w14:textId="332E84A2" w:rsidR="00A02CAC" w:rsidRDefault="00A02CAC" w:rsidP="00A02CAC">
                <w:pPr>
                  <w:jc w:val="center"/>
                  <w:rPr>
                    <w:sz w:val="20"/>
                    <w:szCs w:val="20"/>
                  </w:rPr>
                </w:pPr>
                <w:r>
                  <w:rPr>
                    <w:rFonts w:ascii="MS Gothic" w:eastAsia="MS Gothic" w:hAnsi="MS Gothic" w:hint="eastAsia"/>
                    <w:sz w:val="20"/>
                    <w:szCs w:val="20"/>
                  </w:rPr>
                  <w:t>☐</w:t>
                </w:r>
              </w:p>
            </w:tc>
          </w:sdtContent>
        </w:sdt>
        <w:tc>
          <w:tcPr>
            <w:tcW w:w="3771" w:type="dxa"/>
            <w:tcBorders>
              <w:top w:val="single" w:sz="4" w:space="0" w:color="A6A6A6"/>
              <w:left w:val="single" w:sz="4" w:space="0" w:color="A6A6A6"/>
              <w:bottom w:val="single" w:sz="4" w:space="0" w:color="A6A6A6"/>
              <w:right w:val="single" w:sz="4" w:space="0" w:color="A6A6A6"/>
            </w:tcBorders>
            <w:vAlign w:val="center"/>
          </w:tcPr>
          <w:p w14:paraId="646A4853" w14:textId="23163D54" w:rsidR="00A02CAC" w:rsidRDefault="00A02CAC" w:rsidP="00A02CAC">
            <w:pPr>
              <w:rPr>
                <w:sz w:val="20"/>
                <w:szCs w:val="20"/>
              </w:rPr>
            </w:pPr>
            <w:r w:rsidRPr="00615F7F">
              <w:rPr>
                <w:sz w:val="20"/>
                <w:szCs w:val="20"/>
                <w:lang w:val="fr-CH"/>
              </w:rPr>
              <w:t>Dommages en cours de transport</w:t>
            </w:r>
          </w:p>
        </w:tc>
        <w:tc>
          <w:tcPr>
            <w:tcW w:w="281" w:type="dxa"/>
            <w:tcBorders>
              <w:top w:val="single" w:sz="4" w:space="0" w:color="A6A6A6"/>
              <w:left w:val="single" w:sz="4" w:space="0" w:color="A6A6A6"/>
              <w:bottom w:val="nil"/>
              <w:right w:val="single" w:sz="4" w:space="0" w:color="A6A6A6"/>
            </w:tcBorders>
            <w:vAlign w:val="center"/>
          </w:tcPr>
          <w:p w14:paraId="5C659701" w14:textId="77777777" w:rsidR="00A02CAC" w:rsidRPr="00390E99" w:rsidRDefault="00A02CAC" w:rsidP="00A02CAC">
            <w:pPr>
              <w:rPr>
                <w:sz w:val="32"/>
                <w:szCs w:val="32"/>
              </w:rPr>
            </w:pPr>
          </w:p>
        </w:tc>
        <w:tc>
          <w:tcPr>
            <w:tcW w:w="4479"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405EFA86" w14:textId="55619BE1" w:rsidR="00A02CAC" w:rsidRDefault="00A02CAC" w:rsidP="00A02CAC">
            <w:pPr>
              <w:rPr>
                <w:sz w:val="20"/>
                <w:szCs w:val="20"/>
              </w:rPr>
            </w:pPr>
            <w:r w:rsidRPr="00615F7F">
              <w:rPr>
                <w:sz w:val="20"/>
                <w:szCs w:val="20"/>
              </w:rPr>
              <w:t>Remarques</w:t>
            </w:r>
            <w:r>
              <w:rPr>
                <w:sz w:val="20"/>
                <w:szCs w:val="20"/>
              </w:rPr>
              <w:t>:</w:t>
            </w:r>
          </w:p>
        </w:tc>
      </w:tr>
      <w:tr w:rsidR="00A02CAC" w14:paraId="511670E3" w14:textId="77777777" w:rsidTr="00A02CAC">
        <w:sdt>
          <w:sdtPr>
            <w:rPr>
              <w:sz w:val="20"/>
              <w:szCs w:val="20"/>
            </w:rPr>
            <w:id w:val="-860969078"/>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6E8F301" w14:textId="66B6F396" w:rsidR="00A02CAC" w:rsidRDefault="00A02CAC" w:rsidP="00A02CAC">
                <w:pPr>
                  <w:jc w:val="center"/>
                  <w:rPr>
                    <w:sz w:val="20"/>
                    <w:szCs w:val="20"/>
                  </w:rPr>
                </w:pPr>
                <w:r>
                  <w:rPr>
                    <w:rFonts w:ascii="MS Gothic" w:eastAsia="MS Gothic" w:hAnsi="MS Gothic" w:hint="eastAsia"/>
                    <w:sz w:val="20"/>
                    <w:szCs w:val="20"/>
                  </w:rPr>
                  <w:t>☐</w:t>
                </w:r>
              </w:p>
            </w:tc>
          </w:sdtContent>
        </w:sdt>
        <w:tc>
          <w:tcPr>
            <w:tcW w:w="3771" w:type="dxa"/>
            <w:tcBorders>
              <w:top w:val="single" w:sz="4" w:space="0" w:color="A6A6A6"/>
              <w:left w:val="single" w:sz="4" w:space="0" w:color="A6A6A6"/>
              <w:bottom w:val="single" w:sz="4" w:space="0" w:color="A6A6A6"/>
              <w:right w:val="single" w:sz="4" w:space="0" w:color="A6A6A6"/>
            </w:tcBorders>
            <w:vAlign w:val="center"/>
          </w:tcPr>
          <w:p w14:paraId="31BF1860" w14:textId="52EE6BB2" w:rsidR="00A02CAC" w:rsidRDefault="00A02CAC" w:rsidP="00A02CAC">
            <w:pPr>
              <w:rPr>
                <w:sz w:val="20"/>
                <w:szCs w:val="20"/>
              </w:rPr>
            </w:pPr>
            <w:r w:rsidRPr="00615F7F">
              <w:rPr>
                <w:sz w:val="20"/>
                <w:szCs w:val="20"/>
              </w:rPr>
              <w:t>Livraison incorrecte</w:t>
            </w:r>
          </w:p>
        </w:tc>
        <w:tc>
          <w:tcPr>
            <w:tcW w:w="281" w:type="dxa"/>
            <w:tcBorders>
              <w:top w:val="nil"/>
              <w:left w:val="single" w:sz="4" w:space="0" w:color="A6A6A6"/>
              <w:bottom w:val="nil"/>
              <w:right w:val="single" w:sz="4" w:space="0" w:color="A6A6A6"/>
            </w:tcBorders>
            <w:vAlign w:val="center"/>
          </w:tcPr>
          <w:p w14:paraId="0B16D865" w14:textId="77777777" w:rsidR="00A02CAC" w:rsidRPr="00390E99" w:rsidRDefault="00A02CAC" w:rsidP="00A02CAC">
            <w:pPr>
              <w:rPr>
                <w:sz w:val="32"/>
                <w:szCs w:val="32"/>
              </w:rPr>
            </w:pPr>
          </w:p>
        </w:tc>
        <w:tc>
          <w:tcPr>
            <w:tcW w:w="4479" w:type="dxa"/>
            <w:vMerge w:val="restart"/>
            <w:tcBorders>
              <w:top w:val="single" w:sz="4" w:space="0" w:color="A6A6A6"/>
              <w:left w:val="single" w:sz="4" w:space="0" w:color="A6A6A6"/>
              <w:right w:val="single" w:sz="4" w:space="0" w:color="A6A6A6"/>
            </w:tcBorders>
          </w:tcPr>
          <w:p w14:paraId="3537A010" w14:textId="77777777" w:rsidR="00A02CAC" w:rsidRPr="00DC61B8" w:rsidRDefault="00A02CAC" w:rsidP="00A02CAC">
            <w:pPr>
              <w:rPr>
                <w:sz w:val="6"/>
                <w:szCs w:val="6"/>
              </w:rPr>
            </w:pPr>
          </w:p>
          <w:p w14:paraId="0678530B" w14:textId="6D36B7E3" w:rsidR="00A02CAC" w:rsidRDefault="00A02CAC" w:rsidP="00A02CAC">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A02CAC" w14:paraId="2DB1647C" w14:textId="77777777" w:rsidTr="00A02CAC">
        <w:sdt>
          <w:sdtPr>
            <w:rPr>
              <w:sz w:val="20"/>
              <w:szCs w:val="20"/>
            </w:rPr>
            <w:id w:val="-1046057826"/>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64F58E87" w14:textId="220B737D" w:rsidR="00A02CAC" w:rsidRDefault="00A02CAC" w:rsidP="00A02CAC">
                <w:pPr>
                  <w:jc w:val="center"/>
                  <w:rPr>
                    <w:sz w:val="20"/>
                    <w:szCs w:val="20"/>
                  </w:rPr>
                </w:pPr>
                <w:r>
                  <w:rPr>
                    <w:rFonts w:ascii="MS Gothic" w:eastAsia="MS Gothic" w:hAnsi="MS Gothic" w:hint="eastAsia"/>
                    <w:sz w:val="20"/>
                    <w:szCs w:val="20"/>
                  </w:rPr>
                  <w:t>☐</w:t>
                </w:r>
              </w:p>
            </w:tc>
          </w:sdtContent>
        </w:sdt>
        <w:tc>
          <w:tcPr>
            <w:tcW w:w="3771" w:type="dxa"/>
            <w:tcBorders>
              <w:top w:val="single" w:sz="4" w:space="0" w:color="A6A6A6"/>
              <w:left w:val="single" w:sz="4" w:space="0" w:color="A6A6A6"/>
              <w:bottom w:val="single" w:sz="4" w:space="0" w:color="A6A6A6"/>
              <w:right w:val="single" w:sz="4" w:space="0" w:color="A6A6A6"/>
            </w:tcBorders>
            <w:vAlign w:val="center"/>
          </w:tcPr>
          <w:p w14:paraId="2269CB7D" w14:textId="77777777" w:rsidR="00A02CAC" w:rsidRPr="00615F7F" w:rsidRDefault="00A02CAC" w:rsidP="00A02CAC">
            <w:pPr>
              <w:rPr>
                <w:sz w:val="20"/>
                <w:szCs w:val="20"/>
                <w:lang w:val="fr-CH"/>
              </w:rPr>
            </w:pPr>
            <w:r w:rsidRPr="00615F7F">
              <w:rPr>
                <w:sz w:val="20"/>
                <w:szCs w:val="20"/>
                <w:lang w:val="fr-CH"/>
              </w:rPr>
              <w:t>Commande incorrecte par le client</w:t>
            </w:r>
          </w:p>
          <w:p w14:paraId="3B69B79F" w14:textId="4FB0324E" w:rsidR="00A02CAC" w:rsidRDefault="00A02CAC" w:rsidP="00A02CAC">
            <w:pPr>
              <w:rPr>
                <w:sz w:val="20"/>
                <w:szCs w:val="20"/>
              </w:rPr>
            </w:pPr>
            <w:r w:rsidRPr="00615F7F">
              <w:rPr>
                <w:sz w:val="20"/>
                <w:szCs w:val="20"/>
                <w:lang w:val="fr-CH"/>
              </w:rPr>
              <w:t>(</w:t>
            </w:r>
            <w:proofErr w:type="gramStart"/>
            <w:r w:rsidRPr="00615F7F">
              <w:rPr>
                <w:sz w:val="20"/>
                <w:szCs w:val="20"/>
                <w:lang w:val="fr-CH"/>
              </w:rPr>
              <w:t>min.</w:t>
            </w:r>
            <w:proofErr w:type="gramEnd"/>
            <w:r w:rsidRPr="00615F7F">
              <w:rPr>
                <w:sz w:val="20"/>
                <w:szCs w:val="20"/>
                <w:lang w:val="fr-CH"/>
              </w:rPr>
              <w:t xml:space="preserve"> 20% frais de rachat)</w:t>
            </w:r>
          </w:p>
        </w:tc>
        <w:tc>
          <w:tcPr>
            <w:tcW w:w="281" w:type="dxa"/>
            <w:tcBorders>
              <w:top w:val="nil"/>
              <w:left w:val="single" w:sz="4" w:space="0" w:color="A6A6A6"/>
              <w:bottom w:val="nil"/>
              <w:right w:val="single" w:sz="4" w:space="0" w:color="A6A6A6"/>
            </w:tcBorders>
            <w:vAlign w:val="center"/>
          </w:tcPr>
          <w:p w14:paraId="61B61BC9" w14:textId="77777777" w:rsidR="00A02CAC" w:rsidRPr="00390E99" w:rsidRDefault="00A02CAC" w:rsidP="00A02CAC">
            <w:pPr>
              <w:rPr>
                <w:sz w:val="32"/>
                <w:szCs w:val="32"/>
              </w:rPr>
            </w:pPr>
          </w:p>
        </w:tc>
        <w:tc>
          <w:tcPr>
            <w:tcW w:w="4479" w:type="dxa"/>
            <w:vMerge/>
            <w:tcBorders>
              <w:left w:val="single" w:sz="4" w:space="0" w:color="A6A6A6"/>
              <w:bottom w:val="single" w:sz="4" w:space="0" w:color="A6A6A6"/>
              <w:right w:val="single" w:sz="4" w:space="0" w:color="A6A6A6"/>
            </w:tcBorders>
            <w:vAlign w:val="center"/>
          </w:tcPr>
          <w:p w14:paraId="2254E3BC" w14:textId="77777777" w:rsidR="00A02CAC" w:rsidRDefault="00A02CAC" w:rsidP="00A02CAC">
            <w:pPr>
              <w:rPr>
                <w:sz w:val="20"/>
                <w:szCs w:val="20"/>
              </w:rPr>
            </w:pPr>
          </w:p>
        </w:tc>
      </w:tr>
    </w:tbl>
    <w:p w14:paraId="2D4597B2" w14:textId="67397301" w:rsidR="00390E99" w:rsidRDefault="00390E99" w:rsidP="00402413">
      <w:pPr>
        <w:pBdr>
          <w:bottom w:val="single" w:sz="4" w:space="1" w:color="A6A6A6" w:themeColor="background1" w:themeShade="A6"/>
        </w:pBdr>
        <w:rPr>
          <w:sz w:val="20"/>
          <w:szCs w:val="20"/>
        </w:rPr>
      </w:pPr>
    </w:p>
    <w:p w14:paraId="0319DF1E" w14:textId="5933E75E" w:rsidR="00DC61B8" w:rsidRPr="00A02CAC" w:rsidRDefault="00A02CAC" w:rsidP="00A02CAC">
      <w:pPr>
        <w:rPr>
          <w:sz w:val="16"/>
          <w:szCs w:val="16"/>
          <w:lang w:val="fr-CH"/>
        </w:rPr>
      </w:pPr>
      <w:r w:rsidRPr="00615F7F">
        <w:rPr>
          <w:sz w:val="16"/>
          <w:szCs w:val="16"/>
          <w:lang w:val="fr-CH"/>
        </w:rPr>
        <w:t>Conditions de retour:</w:t>
      </w:r>
      <w:r>
        <w:rPr>
          <w:sz w:val="16"/>
          <w:szCs w:val="16"/>
          <w:lang w:val="fr-CH"/>
        </w:rPr>
        <w:br/>
      </w:r>
      <w:r w:rsidRPr="00615F7F">
        <w:rPr>
          <w:sz w:val="16"/>
          <w:szCs w:val="16"/>
          <w:lang w:val="fr-CH"/>
        </w:rPr>
        <w:t>Seuls les formulaires entièrement remplis peuvent être traités. Les coûts d'inspection et de réapprovisionnement représentent au moins 20% de la valeur des marchandises. Une libération pour un envoi de retour n'est possible qu'après accord préalable avec CL Electronics GmbH.</w:t>
      </w:r>
    </w:p>
    <w:sectPr w:rsidR="00DC61B8" w:rsidRPr="00A02CA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7F694" w14:textId="77777777" w:rsidR="00DC61B8" w:rsidRDefault="00DC61B8" w:rsidP="00DC61B8">
      <w:pPr>
        <w:spacing w:after="0" w:line="240" w:lineRule="auto"/>
      </w:pPr>
      <w:r>
        <w:separator/>
      </w:r>
    </w:p>
  </w:endnote>
  <w:endnote w:type="continuationSeparator" w:id="0">
    <w:p w14:paraId="4203231D" w14:textId="77777777" w:rsidR="00DC61B8" w:rsidRDefault="00DC61B8" w:rsidP="00DC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E662" w14:textId="3EAF7619" w:rsidR="00DC61B8" w:rsidRPr="00402413" w:rsidRDefault="00DC61B8" w:rsidP="00402413">
    <w:pPr>
      <w:pStyle w:val="Fuzeile"/>
      <w:pBdr>
        <w:bottom w:val="single" w:sz="4" w:space="1" w:color="A6A6A6" w:themeColor="background1" w:themeShade="A6"/>
      </w:pBdr>
      <w:rPr>
        <w:color w:val="A6A6A6" w:themeColor="background1" w:themeShade="A6"/>
      </w:rPr>
    </w:pPr>
  </w:p>
  <w:p w14:paraId="3FD8AA51" w14:textId="132EF41F" w:rsidR="00DC61B8" w:rsidRPr="00402413" w:rsidRDefault="00DC61B8">
    <w:pPr>
      <w:pStyle w:val="Fuzeile"/>
      <w:rPr>
        <w:b/>
        <w:color w:val="A6A6A6" w:themeColor="background1" w:themeShade="A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402413" w:rsidRPr="00402413" w14:paraId="0347449E" w14:textId="77777777" w:rsidTr="00DC61B8">
      <w:tc>
        <w:tcPr>
          <w:tcW w:w="4606" w:type="dxa"/>
          <w:vAlign w:val="center"/>
        </w:tcPr>
        <w:p w14:paraId="1AF75CEA" w14:textId="61ED7696" w:rsidR="00DC61B8" w:rsidRPr="00402413" w:rsidRDefault="00DC61B8" w:rsidP="00DC61B8">
          <w:pPr>
            <w:pStyle w:val="Fuzeile"/>
            <w:rPr>
              <w:b/>
              <w:color w:val="A6A6A6" w:themeColor="background1" w:themeShade="A6"/>
              <w:sz w:val="20"/>
              <w:szCs w:val="20"/>
            </w:rPr>
          </w:pPr>
          <w:r w:rsidRPr="00402413">
            <w:rPr>
              <w:b/>
              <w:color w:val="A6A6A6" w:themeColor="background1" w:themeShade="A6"/>
              <w:sz w:val="20"/>
              <w:szCs w:val="20"/>
            </w:rPr>
            <w:t xml:space="preserve">Revision </w:t>
          </w:r>
          <w:r w:rsidR="00A4318D">
            <w:rPr>
              <w:b/>
              <w:color w:val="A6A6A6" w:themeColor="background1" w:themeShade="A6"/>
              <w:sz w:val="20"/>
              <w:szCs w:val="20"/>
            </w:rPr>
            <w:t>2</w:t>
          </w:r>
        </w:p>
      </w:tc>
      <w:tc>
        <w:tcPr>
          <w:tcW w:w="4606" w:type="dxa"/>
          <w:vAlign w:val="center"/>
        </w:tcPr>
        <w:p w14:paraId="1EB43AFA" w14:textId="16F8C28F" w:rsidR="00DC61B8" w:rsidRPr="00402413" w:rsidRDefault="00DC61B8" w:rsidP="00DC61B8">
          <w:pPr>
            <w:pStyle w:val="Fuzeile"/>
            <w:jc w:val="right"/>
            <w:rPr>
              <w:color w:val="A6A6A6" w:themeColor="background1" w:themeShade="A6"/>
              <w:sz w:val="20"/>
              <w:szCs w:val="20"/>
            </w:rPr>
          </w:pPr>
          <w:r w:rsidRPr="00402413">
            <w:rPr>
              <w:color w:val="A6A6A6" w:themeColor="background1" w:themeShade="A6"/>
              <w:sz w:val="20"/>
              <w:szCs w:val="20"/>
            </w:rPr>
            <w:t>Freigegeben:</w:t>
          </w:r>
        </w:p>
      </w:tc>
    </w:tr>
    <w:tr w:rsidR="00402413" w:rsidRPr="00402413" w14:paraId="3E67A698" w14:textId="77777777" w:rsidTr="00DC61B8">
      <w:tc>
        <w:tcPr>
          <w:tcW w:w="4606" w:type="dxa"/>
          <w:vAlign w:val="center"/>
        </w:tcPr>
        <w:p w14:paraId="602012ED" w14:textId="7E0F67A3" w:rsidR="003659B0" w:rsidRPr="00402413" w:rsidRDefault="00DC61B8" w:rsidP="00DC61B8">
          <w:pPr>
            <w:pStyle w:val="Fuzeile"/>
            <w:rPr>
              <w:b/>
              <w:color w:val="A6A6A6" w:themeColor="background1" w:themeShade="A6"/>
              <w:sz w:val="20"/>
              <w:szCs w:val="20"/>
            </w:rPr>
          </w:pPr>
          <w:r w:rsidRPr="00402413">
            <w:rPr>
              <w:b/>
              <w:color w:val="A6A6A6" w:themeColor="background1" w:themeShade="A6"/>
              <w:sz w:val="20"/>
              <w:szCs w:val="20"/>
            </w:rPr>
            <w:t>Fo-016</w:t>
          </w:r>
        </w:p>
      </w:tc>
      <w:tc>
        <w:tcPr>
          <w:tcW w:w="4606" w:type="dxa"/>
          <w:vAlign w:val="center"/>
        </w:tcPr>
        <w:p w14:paraId="4982EA69" w14:textId="222414BC" w:rsidR="00DC61B8" w:rsidRPr="00402413" w:rsidRDefault="00DC61B8" w:rsidP="00DC61B8">
          <w:pPr>
            <w:pStyle w:val="Fuzeile"/>
            <w:jc w:val="right"/>
            <w:rPr>
              <w:color w:val="A6A6A6" w:themeColor="background1" w:themeShade="A6"/>
              <w:sz w:val="20"/>
              <w:szCs w:val="20"/>
            </w:rPr>
          </w:pPr>
          <w:r w:rsidRPr="00402413">
            <w:rPr>
              <w:color w:val="A6A6A6" w:themeColor="background1" w:themeShade="A6"/>
              <w:sz w:val="20"/>
              <w:szCs w:val="20"/>
            </w:rPr>
            <w:t>Arthur Peter</w:t>
          </w:r>
        </w:p>
      </w:tc>
    </w:tr>
    <w:tr w:rsidR="003659B0" w:rsidRPr="00402413" w14:paraId="33CA5FFD" w14:textId="77777777" w:rsidTr="00DC61B8">
      <w:tc>
        <w:tcPr>
          <w:tcW w:w="4606" w:type="dxa"/>
          <w:vAlign w:val="center"/>
        </w:tcPr>
        <w:p w14:paraId="205EA92C" w14:textId="574874D8" w:rsidR="003659B0" w:rsidRPr="00402413" w:rsidRDefault="00A4318D" w:rsidP="00DC61B8">
          <w:pPr>
            <w:pStyle w:val="Fuzeile"/>
            <w:rPr>
              <w:b/>
              <w:color w:val="A6A6A6" w:themeColor="background1" w:themeShade="A6"/>
              <w:sz w:val="20"/>
              <w:szCs w:val="20"/>
            </w:rPr>
          </w:pPr>
          <w:r>
            <w:rPr>
              <w:b/>
              <w:color w:val="A6A6A6" w:themeColor="background1" w:themeShade="A6"/>
              <w:sz w:val="20"/>
              <w:szCs w:val="20"/>
            </w:rPr>
            <w:t>12.2020</w:t>
          </w:r>
        </w:p>
      </w:tc>
      <w:tc>
        <w:tcPr>
          <w:tcW w:w="4606" w:type="dxa"/>
          <w:vAlign w:val="center"/>
        </w:tcPr>
        <w:p w14:paraId="6A8CBA0C" w14:textId="77777777" w:rsidR="003659B0" w:rsidRPr="00402413" w:rsidRDefault="003659B0" w:rsidP="00DC61B8">
          <w:pPr>
            <w:pStyle w:val="Fuzeile"/>
            <w:jc w:val="right"/>
            <w:rPr>
              <w:color w:val="A6A6A6" w:themeColor="background1" w:themeShade="A6"/>
              <w:sz w:val="20"/>
              <w:szCs w:val="20"/>
            </w:rPr>
          </w:pPr>
        </w:p>
      </w:tc>
    </w:tr>
  </w:tbl>
  <w:p w14:paraId="0B58043C" w14:textId="7B60E89C" w:rsidR="00DC61B8" w:rsidRPr="00402413" w:rsidRDefault="00DC61B8">
    <w:pPr>
      <w:pStyle w:val="Fuzeile"/>
      <w:rPr>
        <w:b/>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98F83" w14:textId="77777777" w:rsidR="00DC61B8" w:rsidRDefault="00DC61B8" w:rsidP="00DC61B8">
      <w:pPr>
        <w:spacing w:after="0" w:line="240" w:lineRule="auto"/>
      </w:pPr>
      <w:r>
        <w:separator/>
      </w:r>
    </w:p>
  </w:footnote>
  <w:footnote w:type="continuationSeparator" w:id="0">
    <w:p w14:paraId="7ACE6662" w14:textId="77777777" w:rsidR="00DC61B8" w:rsidRDefault="00DC61B8" w:rsidP="00DC6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402413" w14:paraId="0E40C1B2" w14:textId="77777777" w:rsidTr="00402413">
      <w:tc>
        <w:tcPr>
          <w:tcW w:w="5245" w:type="dxa"/>
          <w:vAlign w:val="center"/>
        </w:tcPr>
        <w:p w14:paraId="479D4FC4" w14:textId="5861B45D" w:rsidR="00402413" w:rsidRDefault="00402413" w:rsidP="00402413">
          <w:pPr>
            <w:pStyle w:val="Kopfzeile"/>
          </w:pPr>
          <w:r>
            <w:rPr>
              <w:sz w:val="40"/>
              <w:szCs w:val="40"/>
            </w:rPr>
            <w:t xml:space="preserve">RMA </w:t>
          </w:r>
          <w:r w:rsidR="00A02CAC">
            <w:rPr>
              <w:sz w:val="40"/>
              <w:szCs w:val="40"/>
            </w:rPr>
            <w:t>F</w:t>
          </w:r>
          <w:r w:rsidR="00A02CAC">
            <w:rPr>
              <w:sz w:val="32"/>
              <w:szCs w:val="32"/>
            </w:rPr>
            <w:t>ORMULAIRE DE DEMANDE</w:t>
          </w:r>
        </w:p>
      </w:tc>
      <w:tc>
        <w:tcPr>
          <w:tcW w:w="3817" w:type="dxa"/>
          <w:vAlign w:val="center"/>
        </w:tcPr>
        <w:p w14:paraId="7909F674" w14:textId="77777777" w:rsidR="00402413" w:rsidRDefault="00402413" w:rsidP="00402413">
          <w:pPr>
            <w:pStyle w:val="Kopfzeile"/>
            <w:jc w:val="right"/>
          </w:pPr>
          <w:r w:rsidRPr="003A3CEB">
            <w:rPr>
              <w:smallCaps/>
              <w:noProof/>
              <w:sz w:val="56"/>
              <w:lang w:eastAsia="de-CH"/>
            </w:rPr>
            <w:drawing>
              <wp:inline distT="0" distB="0" distL="0" distR="0" wp14:anchorId="65537F63" wp14:editId="4F4ADBDF">
                <wp:extent cx="1398905" cy="79121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Logo.png"/>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98905" cy="791210"/>
                        </a:xfrm>
                        <a:prstGeom prst="rect">
                          <a:avLst/>
                        </a:prstGeom>
                      </pic:spPr>
                    </pic:pic>
                  </a:graphicData>
                </a:graphic>
              </wp:inline>
            </w:drawing>
          </w:r>
        </w:p>
      </w:tc>
    </w:tr>
  </w:tbl>
  <w:p w14:paraId="5E6E8AC4" w14:textId="77777777" w:rsidR="00402413" w:rsidRDefault="00402413" w:rsidP="00402413">
    <w:pPr>
      <w:pStyle w:val="Kopfzeile"/>
      <w:pBdr>
        <w:bottom w:val="single" w:sz="4" w:space="1" w:color="A6A6A6" w:themeColor="background1" w:themeShade="A6"/>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qQUi2SwNCOPOR4VoA8DNpk3D2ZQF51JALwgJRgy2soFErM6Oi7GcvZi8qTDg+IDo5vA2RnO5uoZtpgpsgHDkvQ==" w:salt="InVDX5FFQNZBFP3M/Mm9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5F"/>
    <w:rsid w:val="002732BE"/>
    <w:rsid w:val="003659B0"/>
    <w:rsid w:val="00390E99"/>
    <w:rsid w:val="00402413"/>
    <w:rsid w:val="00441DB6"/>
    <w:rsid w:val="007F255F"/>
    <w:rsid w:val="00987EA0"/>
    <w:rsid w:val="00A02CAC"/>
    <w:rsid w:val="00A4318D"/>
    <w:rsid w:val="00B3252F"/>
    <w:rsid w:val="00DC61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13AC"/>
  <w15:chartTrackingRefBased/>
  <w15:docId w15:val="{E656157D-42C0-44C9-A33F-78E1D353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F2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61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61B8"/>
  </w:style>
  <w:style w:type="paragraph" w:styleId="Fuzeile">
    <w:name w:val="footer"/>
    <w:basedOn w:val="Standard"/>
    <w:link w:val="FuzeileZchn"/>
    <w:uiPriority w:val="99"/>
    <w:unhideWhenUsed/>
    <w:rsid w:val="00DC61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61B8"/>
  </w:style>
  <w:style w:type="character" w:styleId="Platzhaltertext">
    <w:name w:val="Placeholder Text"/>
    <w:basedOn w:val="Absatz-Standardschriftart"/>
    <w:uiPriority w:val="99"/>
    <w:semiHidden/>
    <w:rsid w:val="00DC6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C22023958642DA9BB60468745A5CA7"/>
        <w:category>
          <w:name w:val="Allgemein"/>
          <w:gallery w:val="placeholder"/>
        </w:category>
        <w:types>
          <w:type w:val="bbPlcHdr"/>
        </w:types>
        <w:behaviors>
          <w:behavior w:val="content"/>
        </w:behaviors>
        <w:guid w:val="{3753959A-3DDE-4C35-87C8-4EBEBAD34D40}"/>
      </w:docPartPr>
      <w:docPartBody>
        <w:p w:rsidR="00E460DE" w:rsidRDefault="00D232C3" w:rsidP="00D232C3">
          <w:pPr>
            <w:pStyle w:val="BDC22023958642DA9BB60468745A5CA7"/>
          </w:pPr>
          <w:r w:rsidRPr="00523C6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F9"/>
    <w:rsid w:val="00187BC3"/>
    <w:rsid w:val="00CF50F9"/>
    <w:rsid w:val="00D232C3"/>
    <w:rsid w:val="00E460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232C3"/>
    <w:rPr>
      <w:color w:val="808080"/>
    </w:rPr>
  </w:style>
  <w:style w:type="paragraph" w:customStyle="1" w:styleId="BDC22023958642DA9BB60468745A5CA7">
    <w:name w:val="BDC22023958642DA9BB60468745A5CA7"/>
    <w:rsid w:val="00D23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Staub</dc:creator>
  <cp:keywords/>
  <dc:description/>
  <cp:lastModifiedBy>Yves Staub</cp:lastModifiedBy>
  <cp:revision>4</cp:revision>
  <dcterms:created xsi:type="dcterms:W3CDTF">2020-12-15T08:30:00Z</dcterms:created>
  <dcterms:modified xsi:type="dcterms:W3CDTF">2020-12-15T08:44:00Z</dcterms:modified>
</cp:coreProperties>
</file>